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B87A" w14:textId="7883163A" w:rsidR="002B6B32" w:rsidRPr="006306A9" w:rsidRDefault="00624377" w:rsidP="00644F3F">
      <w:pPr>
        <w:spacing w:after="0" w:line="240" w:lineRule="atLeast"/>
        <w:ind w:right="1371"/>
        <w:jc w:val="right"/>
        <w:rPr>
          <w:rFonts w:ascii="TH SarabunIT๙" w:eastAsia="Calibri" w:hAnsi="TH SarabunIT๙" w:cs="TH SarabunIT๙"/>
          <w:b/>
          <w:bCs/>
          <w:sz w:val="52"/>
          <w:szCs w:val="52"/>
        </w:rPr>
      </w:pPr>
      <w:bookmarkStart w:id="0" w:name="_Hlk74833406"/>
      <w:bookmarkEnd w:id="0"/>
      <w:r w:rsidRPr="006306A9">
        <w:rPr>
          <w:rFonts w:ascii="TH SarabunIT๙" w:eastAsia="Calibri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0C352AD" wp14:editId="0DDC971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14375" cy="716621"/>
            <wp:effectExtent l="0" t="0" r="0" b="762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1F6636F2-79D2-4732-80E3-923775CB97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1F6636F2-79D2-4732-80E3-923775CB97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6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5DF" w:rsidRPr="006306A9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การประชุมรับฟังความคิดเห็</w:t>
      </w:r>
      <w:r w:rsidR="00F405DF" w:rsidRPr="006306A9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น</w:t>
      </w:r>
    </w:p>
    <w:p w14:paraId="74806BE6" w14:textId="4A270CB1" w:rsidR="00F405DF" w:rsidRPr="006306A9" w:rsidRDefault="00F405DF" w:rsidP="00644F3F">
      <w:pPr>
        <w:spacing w:after="0" w:line="240" w:lineRule="atLeast"/>
        <w:ind w:right="1371"/>
        <w:jc w:val="right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6306A9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การวางผัง</w:t>
      </w:r>
      <w:bookmarkStart w:id="1" w:name="_Hlk178249670"/>
      <w:r w:rsidRPr="006306A9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นโยบายระดับภาค</w:t>
      </w:r>
      <w:bookmarkEnd w:id="1"/>
      <w:r w:rsidRPr="006306A9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 xml:space="preserve"> ภาคตะวันออกเฉียงเหนือ</w:t>
      </w:r>
    </w:p>
    <w:p w14:paraId="50B2254A" w14:textId="427265FA" w:rsidR="00F405DF" w:rsidRPr="006306A9" w:rsidRDefault="00F405DF" w:rsidP="00644F3F">
      <w:pPr>
        <w:spacing w:after="0" w:line="240" w:lineRule="atLeast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DF01929" w14:textId="77777777" w:rsidR="00FA4CD3" w:rsidRPr="00FA4CD3" w:rsidRDefault="006306A9" w:rsidP="00FA4CD3">
      <w:pPr>
        <w:spacing w:after="0" w:line="240" w:lineRule="atLeast"/>
        <w:ind w:right="95" w:firstLine="426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306A9"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7E795" wp14:editId="6C86930D">
                <wp:simplePos x="0" y="0"/>
                <wp:positionH relativeFrom="column">
                  <wp:posOffset>-233680</wp:posOffset>
                </wp:positionH>
                <wp:positionV relativeFrom="paragraph">
                  <wp:posOffset>92075</wp:posOffset>
                </wp:positionV>
                <wp:extent cx="6286500" cy="34194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19475"/>
                        </a:xfrm>
                        <a:prstGeom prst="roundRect">
                          <a:avLst>
                            <a:gd name="adj" fmla="val 594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BF760" id="Rectangle: Rounded Corners 1" o:spid="_x0000_s1026" style="position:absolute;margin-left:-18.4pt;margin-top:7.25pt;width:495pt;height:2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" filled="f" strokecolor="black [3213]" strokeweight="1.5pt">
                <v:stroke joinstyle="miter"/>
              </v:roundrect>
            </w:pict>
          </mc:Fallback>
        </mc:AlternateContent>
      </w:r>
      <w:r w:rsidR="00CC48F6" w:rsidRPr="006306A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F405DF" w:rsidRPr="006306A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FA4CD3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เนื่องด้วยกรมโยธาธิการและผังเมือง กำลังดำเนินการวางและจัดทำผังนโยบายระดับภาค </w:t>
      </w:r>
    </w:p>
    <w:p w14:paraId="2CB578FD" w14:textId="4BFC2281" w:rsidR="0018748B" w:rsidRDefault="00FA4CD3" w:rsidP="00C76DD7">
      <w:pPr>
        <w:spacing w:after="0" w:line="240" w:lineRule="atLeast"/>
        <w:ind w:right="95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ภาคตะวันออกเฉียงเหนือ จึงขอเรียนเชิญหน่วยงานภาครัฐ ภาคเอกชน องค์กรปกครอง</w:t>
      </w:r>
      <w:r w:rsidR="00ED22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Pr="00ED2281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ส่วนท้องถิ่น ภาคประชาชน ภาคส่วนที่เกี่ยวข้องและผู้สนใจ เข้าร่วมประชุมเชิงปฏิบัติการครั้งที่ 3</w:t>
      </w:r>
      <w:r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ED2281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การประชุมกลุ่มย่อยระดับ</w:t>
      </w:r>
      <w:r w:rsidR="00ED2281" w:rsidRPr="00ED2281">
        <w:rPr>
          <w:rFonts w:ascii="TH SarabunIT๙" w:eastAsia="Calibri" w:hAnsi="TH SarabunIT๙" w:cs="TH SarabunIT๙" w:hint="cs"/>
          <w:b/>
          <w:bCs/>
          <w:spacing w:val="-4"/>
          <w:sz w:val="36"/>
          <w:szCs w:val="36"/>
          <w:cs/>
        </w:rPr>
        <w:t>กลุ่ม</w:t>
      </w:r>
      <w:r w:rsidRPr="00ED2281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 xml:space="preserve">จังหวัด </w:t>
      </w:r>
      <w:r w:rsidR="00D809B8" w:rsidRPr="004E17B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ภาคตะวันออกเฉียงเหนือตอนบน 2 ประกอบด้วย </w:t>
      </w:r>
      <w:r w:rsidR="00D809B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D809B8" w:rsidRPr="004E17B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3 จังหวัด ได้แก่ </w:t>
      </w:r>
      <w:r w:rsidR="00D809B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จังหวัด</w:t>
      </w:r>
      <w:r w:rsidR="00D809B8" w:rsidRPr="004E17B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นครพนม มุกดาหาร และสกลนคร</w:t>
      </w:r>
      <w:r w:rsidR="003E3CBB" w:rsidRPr="003E3CBB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เพื่อระดมความเห็นเกี่ยวกับร่างผัง</w:t>
      </w:r>
      <w:r w:rsidR="00ED2281" w:rsidRPr="00ED22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นโยบายระดับภาค</w:t>
      </w:r>
      <w:r w:rsidR="00ED228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ภาคตะวันออกเฉียงเหนือ </w:t>
      </w:r>
      <w:r w:rsidR="0018748B" w:rsidRPr="00ED2281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ใน</w:t>
      </w:r>
      <w:r w:rsidR="00D809B8" w:rsidRPr="00D809B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วันศุกร์ที่ 18 ตุลาคม 2567 </w:t>
      </w:r>
      <w:r w:rsidR="0018748B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ตั้งแต่เวลา </w:t>
      </w:r>
      <w:r w:rsidR="00B7649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18748B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08</w:t>
      </w:r>
      <w:r w:rsidR="001874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</w:t>
      </w:r>
      <w:r w:rsidR="0018748B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30 น</w:t>
      </w:r>
      <w:r w:rsidR="001874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</w:t>
      </w:r>
      <w:r w:rsidR="0018748B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ถึง 16</w:t>
      </w:r>
      <w:r w:rsidR="001874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</w:t>
      </w:r>
      <w:r w:rsidR="0018748B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30 น</w:t>
      </w:r>
      <w:r w:rsidR="001874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</w:t>
      </w:r>
      <w:r w:rsidR="0018748B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</w:p>
    <w:p w14:paraId="7EB5F057" w14:textId="1E463E55" w:rsidR="00F405DF" w:rsidRPr="00FA4CD3" w:rsidRDefault="0018748B" w:rsidP="0018748B">
      <w:pPr>
        <w:spacing w:after="0" w:line="240" w:lineRule="atLeast"/>
        <w:ind w:right="95" w:firstLine="720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ทั้งนี้ ภาคส่วนที่เกี่ยวข้องในจังหวัด</w:t>
      </w:r>
      <w:r w:rsidR="00D809B8" w:rsidRPr="004E17B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มุกดาหาร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สามารถเข้าร่วมประชุม </w:t>
      </w:r>
      <w:r w:rsidR="00893C5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FA4CD3" w:rsidRPr="00ED2281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 xml:space="preserve">ณ </w:t>
      </w:r>
      <w:r w:rsidR="00D809B8" w:rsidRPr="004E17B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โรงแรมโฮเทลมุก อำเภอเมืองมุกดาหาร จังหวัดมุกดาหาร</w:t>
      </w:r>
      <w:r w:rsidR="003E3CB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และการประชุมออนไลน์</w:t>
      </w:r>
      <w:r w:rsidR="00C76DD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สำหรับภาคส่วนที่เกี่ยวข้องใน</w:t>
      </w:r>
      <w:r w:rsidR="00D809B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จังหวัด</w:t>
      </w:r>
      <w:r w:rsidR="00D809B8" w:rsidRPr="004E17B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นครพนม และสกลนคร</w:t>
      </w:r>
      <w:r w:rsidR="003E3CBB" w:rsidRPr="006306A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สามารถเข้าร่วม</w:t>
      </w:r>
      <w:r w:rsidR="00FA4CD3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ประชุม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ในรูปแบบ</w:t>
      </w:r>
      <w:r w:rsidR="00FA4CD3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ออนไลน์</w:t>
      </w:r>
      <w:r w:rsidR="00FA4CD3" w:rsidRPr="00FA4CD3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="00FA4CD3" w:rsidRPr="00796A8B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พร้อมทั้งสามารถรับชม</w:t>
      </w:r>
      <w:r w:rsidR="00FA4CD3" w:rsidRPr="0018748B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 xml:space="preserve">การถ่ายทอดสดได้ผ่านช่องทาง </w:t>
      </w:r>
      <w:r w:rsidR="00FA4CD3" w:rsidRPr="0018748B">
        <w:rPr>
          <w:rFonts w:ascii="TH SarabunIT๙" w:eastAsia="Calibri" w:hAnsi="TH SarabunIT๙" w:cs="TH SarabunIT๙"/>
          <w:b/>
          <w:bCs/>
          <w:spacing w:val="-6"/>
          <w:sz w:val="36"/>
          <w:szCs w:val="36"/>
        </w:rPr>
        <w:t xml:space="preserve">Facebook : </w:t>
      </w:r>
      <w:r w:rsidR="00FA4CD3" w:rsidRPr="0018748B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การวางผัง</w:t>
      </w:r>
      <w:r w:rsidR="00ED2281" w:rsidRPr="0018748B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นโยบายระดับภาค</w:t>
      </w:r>
      <w:r w:rsidR="00ED2281" w:rsidRPr="0018748B"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  <w:r w:rsidR="00FA4CD3" w:rsidRPr="0018748B">
        <w:rPr>
          <w:rFonts w:ascii="TH SarabunIT๙" w:eastAsia="Calibri" w:hAnsi="TH SarabunIT๙" w:cs="TH SarabunIT๙"/>
          <w:b/>
          <w:bCs/>
          <w:spacing w:val="-6"/>
          <w:sz w:val="36"/>
          <w:szCs w:val="36"/>
          <w:cs/>
        </w:rPr>
        <w:t>ภาคตะวันออกเฉียงเหนือ</w:t>
      </w:r>
      <w:r w:rsidR="00FA4CD3" w:rsidRPr="00FA4CD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และ </w:t>
      </w:r>
      <w:r w:rsidR="00FA4CD3" w:rsidRPr="00FA4CD3">
        <w:rPr>
          <w:rFonts w:ascii="TH SarabunIT๙" w:eastAsia="Calibri" w:hAnsi="TH SarabunIT๙" w:cs="TH SarabunIT๙"/>
          <w:b/>
          <w:bCs/>
          <w:sz w:val="36"/>
          <w:szCs w:val="36"/>
        </w:rPr>
        <w:t>website : ne- regionalplan.com</w:t>
      </w:r>
    </w:p>
    <w:p w14:paraId="4FA54CD9" w14:textId="5F90893E" w:rsidR="00565A2F" w:rsidRDefault="00565A2F" w:rsidP="00644F3F">
      <w:pPr>
        <w:spacing w:after="0" w:line="240" w:lineRule="atLeast"/>
        <w:jc w:val="thaiDistribute"/>
        <w:rPr>
          <w:rFonts w:ascii="TH SarabunIT๙" w:eastAsia="Calibri" w:hAnsi="TH SarabunIT๙" w:cs="TH SarabunIT๙"/>
          <w:sz w:val="40"/>
          <w:szCs w:val="40"/>
        </w:rPr>
      </w:pPr>
    </w:p>
    <w:p w14:paraId="320A0F13" w14:textId="77777777" w:rsidR="006306A9" w:rsidRDefault="006306A9" w:rsidP="00644F3F">
      <w:pPr>
        <w:spacing w:after="0" w:line="240" w:lineRule="atLeast"/>
        <w:jc w:val="thaiDistribute"/>
        <w:rPr>
          <w:rFonts w:ascii="TH SarabunIT๙" w:eastAsia="Calibri" w:hAnsi="TH SarabunIT๙" w:cs="TH SarabunIT๙"/>
          <w:sz w:val="40"/>
          <w:szCs w:val="40"/>
        </w:rPr>
      </w:pPr>
    </w:p>
    <w:p w14:paraId="2B9B0333" w14:textId="48AC755B" w:rsidR="006306A9" w:rsidRPr="006306A9" w:rsidRDefault="00CE373F" w:rsidP="00644F3F">
      <w:pPr>
        <w:spacing w:after="0" w:line="24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06A9">
        <w:rPr>
          <w:rFonts w:ascii="TH SarabunIT๙" w:eastAsia="Calibri" w:hAnsi="TH SarabunIT๙" w:cs="TH SarabunIT๙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516EF" wp14:editId="1B1EEF84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236029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10F4" w14:textId="77777777" w:rsidR="009A6C05" w:rsidRPr="009A6C05" w:rsidRDefault="009A6C05" w:rsidP="009A6C0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A6C0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สำนักผังประเทศและผังภาค </w:t>
                            </w:r>
                          </w:p>
                          <w:p w14:paraId="02E4F2D4" w14:textId="77777777" w:rsidR="009A6C05" w:rsidRPr="009A6C05" w:rsidRDefault="009A6C05" w:rsidP="009A6C0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A6C0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กรมโยธาธิการและผังเมือง </w:t>
                            </w:r>
                          </w:p>
                          <w:p w14:paraId="0A167EE6" w14:textId="393A0BD6" w:rsidR="009A6C05" w:rsidRPr="009A6C05" w:rsidRDefault="009A6C05" w:rsidP="009A6C0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A6C0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๒๒๔ ถนนพระราม ๙ แขวงห้วยขวาง เขตห้วยขวาง กรุงเทพมหานคร ๑๐๒๓๐ โทรศัพท์ ๐ ๒๒๐๑ ๘๓๒๑ หรือ ๐ ๒๒๐๑ ๘๓๒๗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51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3pt;width:185.8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Aa+w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" filled="f" stroked="f">
                <v:textbox style="mso-fit-shape-to-text:t">
                  <w:txbxContent>
                    <w:p w14:paraId="5F6110F4" w14:textId="77777777" w:rsidR="009A6C05" w:rsidRPr="009A6C05" w:rsidRDefault="009A6C05" w:rsidP="009A6C0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A6C05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สำนักผังประเทศและผังภาค </w:t>
                      </w:r>
                    </w:p>
                    <w:p w14:paraId="02E4F2D4" w14:textId="77777777" w:rsidR="009A6C05" w:rsidRPr="009A6C05" w:rsidRDefault="009A6C05" w:rsidP="009A6C0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A6C05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กรมโยธาธิการและผังเมือง </w:t>
                      </w:r>
                    </w:p>
                    <w:p w14:paraId="0A167EE6" w14:textId="393A0BD6" w:rsidR="009A6C05" w:rsidRPr="009A6C05" w:rsidRDefault="009A6C05" w:rsidP="009A6C0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A6C05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๒๒๔ ถนนพระราม ๙ แขวงห้วยขวาง เขตห้วยขวาง กรุงเทพมหานคร ๑๐๒๓๐ โทรศัพท์ ๐ ๒๒๐๑ ๘๓๒๑ หรือ ๐ ๒๒๐๑ ๘๓๒๗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DD7" w:rsidRPr="006306A9">
        <w:rPr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ED4329" wp14:editId="485345BC">
                <wp:simplePos x="0" y="0"/>
                <wp:positionH relativeFrom="column">
                  <wp:posOffset>4667250</wp:posOffset>
                </wp:positionH>
                <wp:positionV relativeFrom="paragraph">
                  <wp:posOffset>252730</wp:posOffset>
                </wp:positionV>
                <wp:extent cx="1494790" cy="13811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C3DF" w14:textId="5ED0ED53" w:rsidR="00624377" w:rsidRDefault="003E6899" w:rsidP="003F153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  <w:p w14:paraId="3AA6E7D2" w14:textId="21FB7847" w:rsidR="003E6899" w:rsidRPr="003F1538" w:rsidRDefault="00624377" w:rsidP="006243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15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www.</w:t>
                            </w:r>
                            <w:r w:rsidRPr="003F15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ne-regionalplan.com</w:t>
                            </w:r>
                            <w:r w:rsidR="003F1538">
                              <w:rPr>
                                <w:noProof/>
                              </w:rPr>
                              <w:drawing>
                                <wp:inline distT="0" distB="0" distL="0" distR="0" wp14:anchorId="4741F9C2" wp14:editId="731A02D8">
                                  <wp:extent cx="838200" cy="933450"/>
                                  <wp:effectExtent l="0" t="0" r="0" b="0"/>
                                  <wp:docPr id="3" name="Picture 3" descr="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4329" id="_x0000_s1027" type="#_x0000_t202" style="position:absolute;left:0;text-align:left;margin-left:367.5pt;margin-top:19.9pt;width:117.7pt;height:10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" filled="f" stroked="f">
                <v:textbox>
                  <w:txbxContent>
                    <w:p w14:paraId="4740C3DF" w14:textId="5ED0ED53" w:rsidR="00624377" w:rsidRDefault="003E6899" w:rsidP="003F153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Website</w:t>
                      </w:r>
                    </w:p>
                    <w:p w14:paraId="3AA6E7D2" w14:textId="21FB7847" w:rsidR="003E6899" w:rsidRPr="003F1538" w:rsidRDefault="00624377" w:rsidP="006243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F153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lang w:val="en-AU"/>
                        </w:rPr>
                        <w:t>www.</w:t>
                      </w:r>
                      <w:r w:rsidRPr="003F153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ne-regionalplan.com</w:t>
                      </w:r>
                      <w:r w:rsidR="003F1538">
                        <w:rPr>
                          <w:noProof/>
                        </w:rPr>
                        <w:drawing>
                          <wp:inline distT="0" distB="0" distL="0" distR="0" wp14:anchorId="4741F9C2" wp14:editId="731A02D8">
                            <wp:extent cx="838200" cy="933450"/>
                            <wp:effectExtent l="0" t="0" r="0" b="0"/>
                            <wp:docPr id="3" name="Picture 3" descr="Webs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ebs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6A9" w:rsidRPr="006306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ติดต่อสอบถามเพิ่มเติม</w:t>
      </w:r>
    </w:p>
    <w:p w14:paraId="1DEBD4D7" w14:textId="076BABDA" w:rsidR="009A6C05" w:rsidRPr="006306A9" w:rsidRDefault="00624377" w:rsidP="00CC48F6">
      <w:pPr>
        <w:pStyle w:val="ListParagraph"/>
        <w:spacing w:after="0" w:line="240" w:lineRule="atLeast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6306A9">
        <w:rPr>
          <w:rFonts w:ascii="TH SarabunIT๙" w:eastAsia="Calibri" w:hAnsi="TH SarabunIT๙" w:cs="TH SarabunIT๙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E76472" wp14:editId="1312CBD9">
                <wp:simplePos x="0" y="0"/>
                <wp:positionH relativeFrom="column">
                  <wp:posOffset>2399030</wp:posOffset>
                </wp:positionH>
                <wp:positionV relativeFrom="paragraph">
                  <wp:posOffset>57150</wp:posOffset>
                </wp:positionV>
                <wp:extent cx="251587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037E" w14:textId="77777777" w:rsidR="00624377" w:rsidRPr="00624377" w:rsidRDefault="00416CE6" w:rsidP="009A6C0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บริษัท พีเอสเค คอนซัลแทนส์ จำกัด. </w:t>
                            </w:r>
                            <w:r w:rsidR="00624377"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1199 อาคารปียวรรณ ชั้น 24-25 ถนนพหลโยธิน </w:t>
                            </w:r>
                          </w:p>
                          <w:p w14:paraId="64B8C78A" w14:textId="6695AFF7" w:rsidR="009A6C05" w:rsidRPr="00624377" w:rsidRDefault="00416CE6" w:rsidP="009A6C0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แขวง</w:t>
                            </w:r>
                            <w:r w:rsidRPr="0062437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พญาไท</w:t>
                            </w:r>
                            <w:r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437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เขตพญาไท</w:t>
                            </w:r>
                            <w:r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437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กรุงเทพมหานคร</w:t>
                            </w:r>
                            <w:r w:rsidRPr="0062437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10400</w:t>
                            </w:r>
                          </w:p>
                          <w:p w14:paraId="602008BD" w14:textId="1FD3AAA2" w:rsidR="00624377" w:rsidRPr="00624377" w:rsidRDefault="00624377" w:rsidP="009A6C0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624377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โทรศัพท์ ๐ ๒617 0429 หรือ ๐ 2617 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76472" id="_x0000_s1028" type="#_x0000_t202" style="position:absolute;left:0;text-align:left;margin-left:188.9pt;margin-top:4.5pt;width:198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" filled="f" stroked="f">
                <v:textbox style="mso-fit-shape-to-text:t">
                  <w:txbxContent>
                    <w:p w14:paraId="2C50037E" w14:textId="77777777" w:rsidR="00624377" w:rsidRPr="00624377" w:rsidRDefault="00416CE6" w:rsidP="009A6C0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บริษัท พีเอสเค คอนซัลแทนส์ จำกัด. </w:t>
                      </w:r>
                      <w:r w:rsidR="00624377"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</w:r>
                      <w:r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1199 อาคารปียวรรณ ชั้น 24-25 ถนนพหลโยธิน </w:t>
                      </w:r>
                    </w:p>
                    <w:p w14:paraId="64B8C78A" w14:textId="6695AFF7" w:rsidR="009A6C05" w:rsidRPr="00624377" w:rsidRDefault="00416CE6" w:rsidP="009A6C0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แขวง</w:t>
                      </w:r>
                      <w:r w:rsidRPr="0062437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พญาไท</w:t>
                      </w:r>
                      <w:r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2437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เขตพญาไท</w:t>
                      </w:r>
                      <w:r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2437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กรุงเทพมหานคร</w:t>
                      </w:r>
                      <w:r w:rsidRPr="0062437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10400</w:t>
                      </w:r>
                    </w:p>
                    <w:p w14:paraId="602008BD" w14:textId="1FD3AAA2" w:rsidR="00624377" w:rsidRPr="00624377" w:rsidRDefault="00624377" w:rsidP="009A6C0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624377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โทรศัพท์ ๐ ๒617 0429 หรือ ๐ 2617 0426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3E3CF" w14:textId="77777777" w:rsidR="008403BA" w:rsidRPr="006306A9" w:rsidRDefault="008403BA" w:rsidP="00644F3F">
      <w:pPr>
        <w:spacing w:after="0" w:line="240" w:lineRule="atLeast"/>
        <w:rPr>
          <w:rFonts w:ascii="TH SarabunIT๙" w:eastAsia="Calibri" w:hAnsi="TH SarabunIT๙" w:cs="TH SarabunIT๙"/>
          <w:sz w:val="24"/>
          <w:szCs w:val="24"/>
        </w:rPr>
      </w:pPr>
    </w:p>
    <w:p w14:paraId="2ACC8150" w14:textId="77777777" w:rsidR="00F926CE" w:rsidRPr="006306A9" w:rsidRDefault="00F926CE" w:rsidP="00F926CE">
      <w:pPr>
        <w:rPr>
          <w:rFonts w:ascii="TH SarabunIT๙" w:eastAsia="Calibri" w:hAnsi="TH SarabunIT๙" w:cs="TH SarabunIT๙"/>
          <w:sz w:val="24"/>
          <w:szCs w:val="24"/>
        </w:rPr>
      </w:pPr>
    </w:p>
    <w:p w14:paraId="2F37438F" w14:textId="77777777" w:rsidR="00F926CE" w:rsidRPr="006306A9" w:rsidRDefault="00F926CE" w:rsidP="00F926CE">
      <w:pPr>
        <w:rPr>
          <w:rFonts w:ascii="TH SarabunIT๙" w:eastAsia="Calibri" w:hAnsi="TH SarabunIT๙" w:cs="TH SarabunIT๙"/>
          <w:sz w:val="24"/>
          <w:szCs w:val="24"/>
        </w:rPr>
      </w:pPr>
    </w:p>
    <w:sectPr w:rsidR="00F926CE" w:rsidRPr="006306A9" w:rsidSect="0018748B">
      <w:type w:val="continuous"/>
      <w:pgSz w:w="11906" w:h="16838" w:code="9"/>
      <w:pgMar w:top="1440" w:right="1133" w:bottom="567" w:left="1418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AD91" w14:textId="77777777" w:rsidR="00E707FF" w:rsidRDefault="00E707FF" w:rsidP="008403BA">
      <w:pPr>
        <w:spacing w:after="0" w:line="240" w:lineRule="auto"/>
      </w:pPr>
      <w:r>
        <w:separator/>
      </w:r>
    </w:p>
  </w:endnote>
  <w:endnote w:type="continuationSeparator" w:id="0">
    <w:p w14:paraId="3C1D9B2D" w14:textId="77777777" w:rsidR="00E707FF" w:rsidRDefault="00E707FF" w:rsidP="0084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05EE" w14:textId="77777777" w:rsidR="00E707FF" w:rsidRDefault="00E707FF" w:rsidP="008403BA">
      <w:pPr>
        <w:spacing w:after="0" w:line="240" w:lineRule="auto"/>
      </w:pPr>
      <w:r>
        <w:separator/>
      </w:r>
    </w:p>
  </w:footnote>
  <w:footnote w:type="continuationSeparator" w:id="0">
    <w:p w14:paraId="77C74624" w14:textId="77777777" w:rsidR="00E707FF" w:rsidRDefault="00E707FF" w:rsidP="0084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24C"/>
    <w:multiLevelType w:val="hybridMultilevel"/>
    <w:tmpl w:val="300A3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0BE"/>
    <w:multiLevelType w:val="hybridMultilevel"/>
    <w:tmpl w:val="B0C4F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A53"/>
    <w:multiLevelType w:val="hybridMultilevel"/>
    <w:tmpl w:val="F7646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55C1"/>
    <w:multiLevelType w:val="hybridMultilevel"/>
    <w:tmpl w:val="2EA600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F46E84"/>
    <w:multiLevelType w:val="hybridMultilevel"/>
    <w:tmpl w:val="CD803692"/>
    <w:lvl w:ilvl="0" w:tplc="C81EBC62">
      <w:start w:val="1"/>
      <w:numFmt w:val="bullet"/>
      <w:lvlText w:val="-"/>
      <w:lvlJc w:val="left"/>
      <w:pPr>
        <w:ind w:left="2421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729302718">
    <w:abstractNumId w:val="2"/>
  </w:num>
  <w:num w:numId="2" w16cid:durableId="1865482791">
    <w:abstractNumId w:val="1"/>
  </w:num>
  <w:num w:numId="3" w16cid:durableId="14432608">
    <w:abstractNumId w:val="3"/>
  </w:num>
  <w:num w:numId="4" w16cid:durableId="1412387665">
    <w:abstractNumId w:val="0"/>
  </w:num>
  <w:num w:numId="5" w16cid:durableId="87092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DF"/>
    <w:rsid w:val="00010B3F"/>
    <w:rsid w:val="000527F6"/>
    <w:rsid w:val="00083C8B"/>
    <w:rsid w:val="000B4BA6"/>
    <w:rsid w:val="000D3150"/>
    <w:rsid w:val="001378C6"/>
    <w:rsid w:val="00167F5E"/>
    <w:rsid w:val="0018748B"/>
    <w:rsid w:val="002073FD"/>
    <w:rsid w:val="002A3DEE"/>
    <w:rsid w:val="002B6B32"/>
    <w:rsid w:val="00315725"/>
    <w:rsid w:val="00361BAD"/>
    <w:rsid w:val="00362A03"/>
    <w:rsid w:val="00376A94"/>
    <w:rsid w:val="003E3CBB"/>
    <w:rsid w:val="003E6899"/>
    <w:rsid w:val="003F1538"/>
    <w:rsid w:val="00416CE6"/>
    <w:rsid w:val="0046420C"/>
    <w:rsid w:val="004A1022"/>
    <w:rsid w:val="004A248C"/>
    <w:rsid w:val="004D0FC7"/>
    <w:rsid w:val="004F4CB5"/>
    <w:rsid w:val="00510B27"/>
    <w:rsid w:val="0053533B"/>
    <w:rsid w:val="00541776"/>
    <w:rsid w:val="00565A2F"/>
    <w:rsid w:val="005C4161"/>
    <w:rsid w:val="005E1A8A"/>
    <w:rsid w:val="00624377"/>
    <w:rsid w:val="006306A9"/>
    <w:rsid w:val="00644F3F"/>
    <w:rsid w:val="00673FA0"/>
    <w:rsid w:val="00693984"/>
    <w:rsid w:val="006A62BE"/>
    <w:rsid w:val="00796A8B"/>
    <w:rsid w:val="007D3ACB"/>
    <w:rsid w:val="007E7A35"/>
    <w:rsid w:val="00815478"/>
    <w:rsid w:val="008403BA"/>
    <w:rsid w:val="00876456"/>
    <w:rsid w:val="00893C57"/>
    <w:rsid w:val="0089657F"/>
    <w:rsid w:val="009151F2"/>
    <w:rsid w:val="0093323E"/>
    <w:rsid w:val="00950054"/>
    <w:rsid w:val="00954499"/>
    <w:rsid w:val="009A6C05"/>
    <w:rsid w:val="009F06BC"/>
    <w:rsid w:val="00A55042"/>
    <w:rsid w:val="00A649D5"/>
    <w:rsid w:val="00AA778A"/>
    <w:rsid w:val="00AB2747"/>
    <w:rsid w:val="00AD1AE4"/>
    <w:rsid w:val="00B76494"/>
    <w:rsid w:val="00BB121C"/>
    <w:rsid w:val="00BC2017"/>
    <w:rsid w:val="00BE55E6"/>
    <w:rsid w:val="00C76DD7"/>
    <w:rsid w:val="00CA7FDD"/>
    <w:rsid w:val="00CB361F"/>
    <w:rsid w:val="00CC48F6"/>
    <w:rsid w:val="00CE373F"/>
    <w:rsid w:val="00CF06A6"/>
    <w:rsid w:val="00D31FAF"/>
    <w:rsid w:val="00D4522E"/>
    <w:rsid w:val="00D52744"/>
    <w:rsid w:val="00D809B8"/>
    <w:rsid w:val="00DA4D78"/>
    <w:rsid w:val="00DD4352"/>
    <w:rsid w:val="00DD79ED"/>
    <w:rsid w:val="00E60229"/>
    <w:rsid w:val="00E707FF"/>
    <w:rsid w:val="00E9154A"/>
    <w:rsid w:val="00ED2281"/>
    <w:rsid w:val="00EE3700"/>
    <w:rsid w:val="00EE6C7E"/>
    <w:rsid w:val="00F405DF"/>
    <w:rsid w:val="00F926CE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1136"/>
  <w15:docId w15:val="{A89980A1-FFC1-48D4-9621-E3CA476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BA"/>
  </w:style>
  <w:style w:type="paragraph" w:styleId="Footer">
    <w:name w:val="footer"/>
    <w:basedOn w:val="Normal"/>
    <w:link w:val="FooterChar"/>
    <w:uiPriority w:val="99"/>
    <w:unhideWhenUsed/>
    <w:rsid w:val="0084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BA"/>
  </w:style>
  <w:style w:type="paragraph" w:styleId="BalloonText">
    <w:name w:val="Balloon Text"/>
    <w:basedOn w:val="Normal"/>
    <w:link w:val="BalloonTextChar"/>
    <w:uiPriority w:val="99"/>
    <w:semiHidden/>
    <w:unhideWhenUsed/>
    <w:rsid w:val="000527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Intalue</dc:creator>
  <cp:keywords/>
  <dc:description/>
  <cp:lastModifiedBy>ณัฐพร เอี่ยมสวยงาม</cp:lastModifiedBy>
  <cp:revision>7</cp:revision>
  <cp:lastPrinted>2024-09-26T03:43:00Z</cp:lastPrinted>
  <dcterms:created xsi:type="dcterms:W3CDTF">2024-09-26T06:47:00Z</dcterms:created>
  <dcterms:modified xsi:type="dcterms:W3CDTF">2024-10-01T03:54:00Z</dcterms:modified>
</cp:coreProperties>
</file>